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ascii="微软雅黑" w:hAnsi="微软雅黑" w:eastAsia="微软雅黑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28"/>
          <w:szCs w:val="28"/>
        </w:rPr>
        <w:t>MX630声卡操作指南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="420" w:hanging="420" w:firstLineChars="0"/>
        <w:textAlignment w:val="auto"/>
        <w:rPr>
          <w:rFonts w:ascii="微软雅黑" w:hAnsi="微软雅黑" w:cs="宋体"/>
          <w:b/>
          <w:sz w:val="24"/>
          <w:szCs w:val="24"/>
          <w:lang w:val="zh-CN"/>
        </w:rPr>
      </w:pPr>
      <w:r>
        <w:rPr>
          <w:rFonts w:hint="eastAsia" w:ascii="微软雅黑" w:hAnsi="微软雅黑" w:cs="宋体"/>
          <w:b/>
          <w:sz w:val="24"/>
          <w:szCs w:val="24"/>
          <w:lang w:val="zh-CN"/>
        </w:rPr>
        <w:t>驱动程序的安装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Chars="0"/>
        <w:textAlignment w:val="auto"/>
      </w:pPr>
      <w:r>
        <w:rPr>
          <w:rFonts w:hint="eastAsia" w:ascii="微软雅黑" w:hAnsi="微软雅黑" w:cstheme="minorBidi"/>
          <w:sz w:val="22"/>
          <w:szCs w:val="22"/>
          <w:lang w:val="zh-CN" w:eastAsia="zh-CN" w:bidi="ar-SA"/>
        </w:rPr>
        <w:t>将下载好后的文件进行解压得到如</w:t>
      </w:r>
      <w:r>
        <w:drawing>
          <wp:inline distT="0" distB="0" distL="114300" distR="114300">
            <wp:extent cx="574675" cy="474980"/>
            <wp:effectExtent l="0" t="0" r="15875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cstheme="minorBidi"/>
          <w:sz w:val="22"/>
          <w:szCs w:val="22"/>
          <w:lang w:val="zh-CN" w:eastAsia="zh-CN" w:bidi="ar-SA"/>
        </w:rPr>
        <w:t>图标所示的驱动安装程序，双击驱动图标打开安装程序，进入如下安装程序界面，点击下一步（</w:t>
      </w:r>
      <w:r>
        <w:rPr>
          <w:rFonts w:hint="eastAsia" w:ascii="微软雅黑" w:hAnsi="微软雅黑" w:cstheme="minorBidi"/>
          <w:sz w:val="22"/>
          <w:szCs w:val="22"/>
          <w:lang w:val="en-US" w:eastAsia="zh-CN" w:bidi="ar-SA"/>
        </w:rPr>
        <w:t>N</w:t>
      </w:r>
      <w:r>
        <w:rPr>
          <w:rFonts w:hint="eastAsia" w:ascii="微软雅黑" w:hAnsi="微软雅黑" w:cstheme="minorBidi"/>
          <w:sz w:val="22"/>
          <w:szCs w:val="22"/>
          <w:lang w:val="zh-CN" w:eastAsia="zh-CN" w:bidi="ar-SA"/>
        </w:rPr>
        <w:t>）</w:t>
      </w:r>
      <w:r>
        <w:drawing>
          <wp:inline distT="0" distB="0" distL="114300" distR="114300">
            <wp:extent cx="4667885" cy="3619500"/>
            <wp:effectExtent l="0" t="0" r="1841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Chars="0"/>
        <w:textAlignment w:val="auto"/>
      </w:pPr>
      <w:r>
        <w:rPr>
          <w:rFonts w:hint="eastAsia"/>
          <w:lang w:eastAsia="zh-CN"/>
        </w:rPr>
        <w:t>进入安装过程，完成后显示安装成功界面，点击完成（</w:t>
      </w:r>
      <w:r>
        <w:rPr>
          <w:rFonts w:hint="eastAsia"/>
          <w:lang w:val="en-US" w:eastAsia="zh-CN"/>
        </w:rPr>
        <w:t>F</w:t>
      </w:r>
      <w:r>
        <w:rPr>
          <w:rFonts w:hint="eastAsia"/>
          <w:lang w:eastAsia="zh-CN"/>
        </w:rPr>
        <w:t>），即可。</w:t>
      </w:r>
      <w:r>
        <w:drawing>
          <wp:inline distT="0" distB="0" distL="114300" distR="114300">
            <wp:extent cx="4658360" cy="3611880"/>
            <wp:effectExtent l="0" t="0" r="8890" b="762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Chars="0"/>
        <w:textAlignment w:val="auto"/>
        <w:rPr>
          <w:rFonts w:hint="eastAsia" w:eastAsia="微软雅黑"/>
          <w:lang w:val="zh-CN" w:eastAsia="zh-CN"/>
        </w:rPr>
      </w:pPr>
      <w:r>
        <w:rPr>
          <w:rFonts w:hint="eastAsia"/>
          <w:lang w:eastAsia="zh-CN"/>
        </w:rPr>
        <w:t>注：为确保驱动程序的顺利安装，我们强烈建议关闭第三方杀毒软件。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="420" w:hanging="420" w:firstLineChars="0"/>
        <w:textAlignment w:val="auto"/>
        <w:rPr>
          <w:rFonts w:hint="eastAsia" w:ascii="微软雅黑" w:hAnsi="微软雅黑" w:cs="宋体"/>
          <w:b/>
          <w:sz w:val="24"/>
          <w:szCs w:val="24"/>
          <w:lang w:val="zh-CN"/>
        </w:rPr>
      </w:pPr>
      <w:r>
        <w:rPr>
          <w:rFonts w:hint="eastAsia" w:ascii="微软雅黑" w:hAnsi="微软雅黑" w:cs="宋体"/>
          <w:b/>
          <w:sz w:val="24"/>
          <w:szCs w:val="24"/>
          <w:lang w:val="zh-CN"/>
        </w:rPr>
        <w:t>驱动程序的卸载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Chars="0"/>
        <w:textAlignment w:val="auto"/>
      </w:pPr>
      <w:r>
        <w:rPr>
          <w:rFonts w:hint="eastAsia"/>
          <w:lang w:val="zh-CN" w:eastAsia="zh-CN"/>
        </w:rPr>
        <w:t>当出现程序错误，声卡无法被识别或安装新版本驱动时，可将原有程序卸载。本文以</w:t>
      </w:r>
      <w:r>
        <w:rPr>
          <w:rFonts w:hint="eastAsia"/>
          <w:lang w:val="en-US" w:eastAsia="zh-CN"/>
        </w:rPr>
        <w:t>Windows 7操作系统为例，在“开始”菜单栏打开“控制面板”→“卸载程序”找到如下图所示的“MX630网络K歌声卡驱动”</w:t>
      </w:r>
      <w:r>
        <w:drawing>
          <wp:inline distT="0" distB="0" distL="114300" distR="114300">
            <wp:extent cx="5265420" cy="1450340"/>
            <wp:effectExtent l="0" t="0" r="11430" b="1651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双击驱动图标弹出如下卸载程序对话框，点击下一步（</w:t>
      </w:r>
      <w:r>
        <w:rPr>
          <w:rFonts w:hint="eastAsia"/>
          <w:lang w:val="en-US" w:eastAsia="zh-CN"/>
        </w:rPr>
        <w:t>N</w:t>
      </w:r>
      <w:r>
        <w:rPr>
          <w:rFonts w:hint="eastAsia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Chars="0"/>
        <w:textAlignment w:val="auto"/>
      </w:pPr>
      <w:r>
        <w:drawing>
          <wp:inline distT="0" distB="0" distL="114300" distR="114300">
            <wp:extent cx="4725035" cy="3663950"/>
            <wp:effectExtent l="0" t="0" r="18415" b="1270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503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进入卸载，完成后显示卸载成功界面，点击完成（F），即可。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leftChars="0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4746625" cy="3680460"/>
            <wp:effectExtent l="0" t="0" r="15875" b="1524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BAC"/>
    <w:multiLevelType w:val="multilevel"/>
    <w:tmpl w:val="6B561BAC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00CF0"/>
    <w:rsid w:val="1FB00CF0"/>
    <w:rsid w:val="739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2020-06-10T08:15:00Z</dcterms:created>
  <dc:creator>Administrator</dc:creator>
  <cp:lastModifiedBy>Administrator</cp:lastModifiedBy>
  <dcterms:modified xsi:type="dcterms:W3CDTF">2020-06-10T08:17:52Z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